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07E31" w14:textId="77777777" w:rsidR="001060F2" w:rsidRPr="001060F2" w:rsidRDefault="001060F2" w:rsidP="001060F2">
      <w:pPr>
        <w:ind w:left="42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060F2">
        <w:rPr>
          <w:rFonts w:ascii="Arial" w:hAnsi="Arial" w:cs="Arial"/>
          <w:b/>
          <w:sz w:val="24"/>
          <w:szCs w:val="24"/>
          <w:lang w:val="en-US"/>
        </w:rPr>
        <w:t xml:space="preserve">KMU 200-21/22 Chemical Engineering Thermodynamics </w:t>
      </w:r>
      <w:r w:rsidRPr="001060F2">
        <w:rPr>
          <w:rFonts w:ascii="Arial" w:hAnsi="Arial" w:cs="Arial"/>
          <w:b/>
          <w:sz w:val="24"/>
          <w:szCs w:val="24"/>
          <w:lang w:val="en-US"/>
        </w:rPr>
        <w:tab/>
      </w:r>
      <w:r w:rsidRPr="001060F2">
        <w:rPr>
          <w:rFonts w:ascii="Arial" w:hAnsi="Arial" w:cs="Arial"/>
          <w:b/>
          <w:sz w:val="24"/>
          <w:szCs w:val="24"/>
          <w:lang w:val="en-US"/>
        </w:rPr>
        <w:tab/>
      </w:r>
    </w:p>
    <w:p w14:paraId="73679BA6" w14:textId="77777777" w:rsidR="001060F2" w:rsidRPr="001060F2" w:rsidRDefault="001060F2" w:rsidP="001060F2">
      <w:pPr>
        <w:ind w:left="42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060F2">
        <w:rPr>
          <w:rFonts w:ascii="Arial" w:hAnsi="Arial" w:cs="Arial"/>
          <w:b/>
          <w:sz w:val="24"/>
          <w:szCs w:val="24"/>
          <w:lang w:val="en-US"/>
        </w:rPr>
        <w:t xml:space="preserve">SPRING 2019-2020 </w:t>
      </w:r>
    </w:p>
    <w:p w14:paraId="37648D04" w14:textId="386D4319" w:rsidR="001060F2" w:rsidRPr="001060F2" w:rsidRDefault="001060F2" w:rsidP="001060F2">
      <w:pPr>
        <w:rPr>
          <w:rFonts w:ascii="Arial" w:hAnsi="Arial" w:cs="Arial"/>
          <w:b/>
          <w:sz w:val="24"/>
          <w:szCs w:val="24"/>
          <w:lang w:val="en-US"/>
        </w:rPr>
      </w:pPr>
      <w:r w:rsidRPr="001060F2">
        <w:rPr>
          <w:rFonts w:ascii="Arial" w:hAnsi="Arial" w:cs="Arial"/>
          <w:b/>
          <w:sz w:val="24"/>
          <w:szCs w:val="24"/>
          <w:lang w:val="en-US"/>
        </w:rPr>
        <w:tab/>
      </w:r>
      <w:r w:rsidRPr="001060F2">
        <w:rPr>
          <w:rFonts w:ascii="Arial" w:hAnsi="Arial" w:cs="Arial"/>
          <w:b/>
          <w:sz w:val="24"/>
          <w:szCs w:val="24"/>
          <w:lang w:val="en-US"/>
        </w:rPr>
        <w:tab/>
      </w:r>
      <w:r w:rsidRPr="001060F2">
        <w:rPr>
          <w:rFonts w:ascii="Arial" w:hAnsi="Arial" w:cs="Arial"/>
          <w:b/>
          <w:sz w:val="24"/>
          <w:szCs w:val="24"/>
          <w:lang w:val="en-US"/>
        </w:rPr>
        <w:tab/>
      </w:r>
      <w:r w:rsidRPr="001060F2">
        <w:rPr>
          <w:rFonts w:ascii="Arial" w:hAnsi="Arial" w:cs="Arial"/>
          <w:sz w:val="24"/>
          <w:szCs w:val="24"/>
          <w:lang w:val="en-US"/>
        </w:rPr>
        <w:tab/>
      </w:r>
      <w:r w:rsidRPr="001060F2">
        <w:rPr>
          <w:rFonts w:ascii="Arial" w:hAnsi="Arial" w:cs="Arial"/>
          <w:sz w:val="24"/>
          <w:szCs w:val="24"/>
          <w:lang w:val="en-US"/>
        </w:rPr>
        <w:tab/>
      </w:r>
      <w:r w:rsidRPr="001060F2">
        <w:rPr>
          <w:rFonts w:ascii="Arial" w:hAnsi="Arial" w:cs="Arial"/>
          <w:sz w:val="24"/>
          <w:szCs w:val="24"/>
          <w:lang w:val="en-US"/>
        </w:rPr>
        <w:tab/>
      </w:r>
      <w:r w:rsidRPr="001060F2">
        <w:rPr>
          <w:rFonts w:ascii="Arial" w:hAnsi="Arial" w:cs="Arial"/>
          <w:sz w:val="24"/>
          <w:szCs w:val="24"/>
          <w:lang w:val="en-US"/>
        </w:rPr>
        <w:tab/>
      </w:r>
      <w:r w:rsidRPr="001060F2">
        <w:rPr>
          <w:rFonts w:ascii="Arial" w:hAnsi="Arial" w:cs="Arial"/>
          <w:sz w:val="24"/>
          <w:szCs w:val="24"/>
          <w:lang w:val="en-US"/>
        </w:rPr>
        <w:tab/>
      </w:r>
      <w:r w:rsidRPr="001060F2">
        <w:rPr>
          <w:rFonts w:ascii="Arial" w:hAnsi="Arial" w:cs="Arial"/>
          <w:sz w:val="24"/>
          <w:szCs w:val="24"/>
          <w:lang w:val="en-US"/>
        </w:rPr>
        <w:tab/>
      </w:r>
      <w:r w:rsidRPr="001060F2">
        <w:rPr>
          <w:rFonts w:ascii="Arial" w:hAnsi="Arial" w:cs="Arial"/>
          <w:sz w:val="24"/>
          <w:szCs w:val="24"/>
          <w:lang w:val="en-US"/>
        </w:rPr>
        <w:tab/>
      </w:r>
    </w:p>
    <w:p w14:paraId="27829E5B" w14:textId="52B3EB5A" w:rsidR="001060F2" w:rsidRPr="001060F2" w:rsidRDefault="001060F2" w:rsidP="001060F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060F2">
        <w:rPr>
          <w:rFonts w:ascii="Arial" w:hAnsi="Arial" w:cs="Arial"/>
          <w:b/>
          <w:sz w:val="24"/>
          <w:szCs w:val="24"/>
          <w:lang w:val="en-US"/>
        </w:rPr>
        <w:t>HOMEWORK I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</w:p>
    <w:p w14:paraId="5901E2F9" w14:textId="7389EDD6" w:rsidR="001060F2" w:rsidRPr="001060F2" w:rsidRDefault="001060F2" w:rsidP="001060F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060F2">
        <w:rPr>
          <w:rFonts w:ascii="Arial" w:hAnsi="Arial" w:cs="Arial"/>
          <w:b/>
          <w:sz w:val="24"/>
          <w:szCs w:val="24"/>
          <w:lang w:val="en-US"/>
        </w:rPr>
        <w:t>(Due to</w:t>
      </w:r>
      <w:r>
        <w:rPr>
          <w:rFonts w:ascii="Arial" w:hAnsi="Arial" w:cs="Arial"/>
          <w:b/>
          <w:sz w:val="24"/>
          <w:szCs w:val="24"/>
          <w:lang w:val="en-US"/>
        </w:rPr>
        <w:t xml:space="preserve"> April 28</w:t>
      </w:r>
      <w:r w:rsidRPr="001060F2">
        <w:rPr>
          <w:rFonts w:ascii="Arial" w:hAnsi="Arial" w:cs="Arial"/>
          <w:b/>
          <w:sz w:val="24"/>
          <w:szCs w:val="24"/>
          <w:lang w:val="en-US"/>
        </w:rPr>
        <w:t>, 2020)</w:t>
      </w:r>
    </w:p>
    <w:p w14:paraId="5E058534" w14:textId="77777777" w:rsidR="001E6D3E" w:rsidRPr="001060F2" w:rsidRDefault="001E6D3E" w:rsidP="001E6D3E">
      <w:pPr>
        <w:pStyle w:val="Default"/>
        <w:ind w:left="502"/>
        <w:jc w:val="both"/>
        <w:rPr>
          <w:rFonts w:ascii="Arial" w:hAnsi="Arial" w:cs="Arial"/>
          <w:b/>
          <w:u w:val="single"/>
        </w:rPr>
      </w:pPr>
      <w:r w:rsidRPr="001060F2">
        <w:rPr>
          <w:rFonts w:ascii="Arial" w:hAnsi="Arial" w:cs="Arial"/>
          <w:b/>
          <w:u w:val="single"/>
        </w:rPr>
        <w:t>Smith, Van Ness, Abbott (Seventh Edition)</w:t>
      </w:r>
    </w:p>
    <w:p w14:paraId="14D4126E" w14:textId="77777777" w:rsidR="001E6D3E" w:rsidRPr="001060F2" w:rsidRDefault="001E6D3E" w:rsidP="001E6D3E">
      <w:pPr>
        <w:pStyle w:val="Default"/>
        <w:ind w:left="502"/>
        <w:jc w:val="both"/>
        <w:rPr>
          <w:rFonts w:ascii="Arial" w:hAnsi="Arial" w:cs="Arial"/>
          <w:b/>
          <w:u w:val="single"/>
        </w:rPr>
      </w:pPr>
    </w:p>
    <w:p w14:paraId="0C2892EA" w14:textId="01CE6A5C" w:rsidR="001060F2" w:rsidRPr="001060F2" w:rsidRDefault="001060F2" w:rsidP="001060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60F2">
        <w:rPr>
          <w:rFonts w:ascii="Arial" w:hAnsi="Arial" w:cs="Arial"/>
        </w:rPr>
        <w:t>Problem 5.18.a</w:t>
      </w:r>
    </w:p>
    <w:p w14:paraId="66D2F4B5" w14:textId="7ACF5D81" w:rsidR="001060F2" w:rsidRPr="001060F2" w:rsidRDefault="002A1D26" w:rsidP="001060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Problem 5.30</w:t>
      </w:r>
      <w:bookmarkStart w:id="0" w:name="_GoBack"/>
      <w:bookmarkEnd w:id="0"/>
    </w:p>
    <w:p w14:paraId="04F9389E" w14:textId="29C5335D" w:rsidR="001060F2" w:rsidRPr="001060F2" w:rsidRDefault="001060F2" w:rsidP="001060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60F2">
        <w:rPr>
          <w:rFonts w:ascii="Arial" w:hAnsi="Arial" w:cs="Arial"/>
        </w:rPr>
        <w:t>Problem 5.39.b</w:t>
      </w:r>
    </w:p>
    <w:p w14:paraId="12981DEA" w14:textId="77777777" w:rsidR="00EF0C66" w:rsidRPr="001060F2" w:rsidRDefault="001E6D3E" w:rsidP="00604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60F2">
        <w:rPr>
          <w:rFonts w:ascii="Arial" w:hAnsi="Arial" w:cs="Arial"/>
        </w:rPr>
        <w:t>Problem</w:t>
      </w:r>
      <w:r w:rsidR="00EF0C66" w:rsidRPr="001060F2">
        <w:rPr>
          <w:rFonts w:ascii="Arial" w:hAnsi="Arial" w:cs="Arial"/>
        </w:rPr>
        <w:t xml:space="preserve"> 6.14.a</w:t>
      </w:r>
    </w:p>
    <w:p w14:paraId="151EA02B" w14:textId="77777777" w:rsidR="00EF0C66" w:rsidRPr="001060F2" w:rsidRDefault="001E6D3E" w:rsidP="00604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60F2">
        <w:rPr>
          <w:rFonts w:ascii="Arial" w:hAnsi="Arial" w:cs="Arial"/>
        </w:rPr>
        <w:t>Problem</w:t>
      </w:r>
      <w:r w:rsidR="00EF0C66" w:rsidRPr="001060F2">
        <w:rPr>
          <w:rFonts w:ascii="Arial" w:hAnsi="Arial" w:cs="Arial"/>
        </w:rPr>
        <w:t xml:space="preserve"> 6.58</w:t>
      </w:r>
    </w:p>
    <w:p w14:paraId="5AF09345" w14:textId="5AB0D8A3" w:rsidR="00EF0C66" w:rsidRPr="001060F2" w:rsidRDefault="001E6D3E" w:rsidP="00604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60F2">
        <w:rPr>
          <w:rFonts w:ascii="Arial" w:hAnsi="Arial" w:cs="Arial"/>
        </w:rPr>
        <w:t>Problem</w:t>
      </w:r>
      <w:r w:rsidR="001060F2" w:rsidRPr="001060F2">
        <w:rPr>
          <w:rFonts w:ascii="Arial" w:hAnsi="Arial" w:cs="Arial"/>
        </w:rPr>
        <w:t xml:space="preserve"> 6.87.a</w:t>
      </w:r>
    </w:p>
    <w:p w14:paraId="5A4E9641" w14:textId="77777777" w:rsidR="00EF0C66" w:rsidRPr="001060F2" w:rsidRDefault="00EF0C66" w:rsidP="00604C86">
      <w:pPr>
        <w:pStyle w:val="ListParagraph"/>
        <w:rPr>
          <w:rFonts w:ascii="Arial" w:hAnsi="Arial" w:cs="Arial"/>
        </w:rPr>
      </w:pPr>
    </w:p>
    <w:p w14:paraId="13E733CD" w14:textId="77777777" w:rsidR="00A25C5D" w:rsidRPr="001060F2" w:rsidRDefault="00A25C5D" w:rsidP="00A25C5D">
      <w:pPr>
        <w:pStyle w:val="ListParagraph"/>
        <w:rPr>
          <w:rFonts w:ascii="Arial" w:hAnsi="Arial" w:cs="Arial"/>
        </w:rPr>
      </w:pPr>
    </w:p>
    <w:p w14:paraId="27BB0070" w14:textId="77777777" w:rsidR="00A25C5D" w:rsidRPr="001060F2" w:rsidRDefault="00A25C5D" w:rsidP="00A25C5D">
      <w:pPr>
        <w:pStyle w:val="ListParagraph"/>
        <w:ind w:left="502"/>
        <w:rPr>
          <w:rFonts w:ascii="Arial" w:hAnsi="Arial" w:cs="Arial"/>
        </w:rPr>
      </w:pPr>
    </w:p>
    <w:p w14:paraId="4C0C8EAC" w14:textId="77777777" w:rsidR="00CF0903" w:rsidRPr="001060F2" w:rsidRDefault="00CF0903" w:rsidP="0035294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tr-TR"/>
        </w:rPr>
      </w:pPr>
    </w:p>
    <w:sectPr w:rsidR="00CF0903" w:rsidRPr="001060F2" w:rsidSect="00CF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F18"/>
    <w:multiLevelType w:val="hybridMultilevel"/>
    <w:tmpl w:val="7174071A"/>
    <w:lvl w:ilvl="0" w:tplc="A71EB3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257C8"/>
    <w:multiLevelType w:val="hybridMultilevel"/>
    <w:tmpl w:val="D68A08B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8049F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20A46"/>
    <w:multiLevelType w:val="hybridMultilevel"/>
    <w:tmpl w:val="DD8499E0"/>
    <w:lvl w:ilvl="0" w:tplc="838ACD4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54"/>
    <w:rsid w:val="00073D7A"/>
    <w:rsid w:val="000F1C54"/>
    <w:rsid w:val="001060F2"/>
    <w:rsid w:val="001E6D3E"/>
    <w:rsid w:val="002A1D26"/>
    <w:rsid w:val="002B30B4"/>
    <w:rsid w:val="002E3F03"/>
    <w:rsid w:val="00352940"/>
    <w:rsid w:val="0053506C"/>
    <w:rsid w:val="00604C86"/>
    <w:rsid w:val="007C6D05"/>
    <w:rsid w:val="008E53F5"/>
    <w:rsid w:val="00A25C5D"/>
    <w:rsid w:val="00A8674A"/>
    <w:rsid w:val="00AB1DA4"/>
    <w:rsid w:val="00AD41F5"/>
    <w:rsid w:val="00BD4BEA"/>
    <w:rsid w:val="00CF0903"/>
    <w:rsid w:val="00D909D9"/>
    <w:rsid w:val="00E30B55"/>
    <w:rsid w:val="00EE1B02"/>
    <w:rsid w:val="00EF0C66"/>
    <w:rsid w:val="00F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933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0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E6D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0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E6D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SELMA (SAN) MUTLU</cp:lastModifiedBy>
  <cp:revision>3</cp:revision>
  <cp:lastPrinted>2016-03-09T11:43:00Z</cp:lastPrinted>
  <dcterms:created xsi:type="dcterms:W3CDTF">2020-04-19T09:16:00Z</dcterms:created>
  <dcterms:modified xsi:type="dcterms:W3CDTF">2020-04-19T09:16:00Z</dcterms:modified>
</cp:coreProperties>
</file>