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D0F" w:rsidRDefault="000166FD" w:rsidP="004E0D0F">
      <w:pPr>
        <w:spacing w:after="120"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Yay</w:t>
      </w:r>
      <w:r w:rsidR="00982860">
        <w:rPr>
          <w:rFonts w:ascii="Calibri" w:eastAsia="Calibri" w:hAnsi="Calibri"/>
        </w:rPr>
        <w:t>ı</w:t>
      </w:r>
      <w:r>
        <w:rPr>
          <w:rFonts w:ascii="Calibri" w:eastAsia="Calibri" w:hAnsi="Calibri"/>
        </w:rPr>
        <w:t>nevimiz</w:t>
      </w:r>
      <w:r w:rsidR="00666EE1">
        <w:rPr>
          <w:rFonts w:ascii="Calibri" w:eastAsia="Calibri" w:hAnsi="Calibri"/>
        </w:rPr>
        <w:t xml:space="preserve"> / Derneğimiz</w:t>
      </w:r>
      <w:r>
        <w:rPr>
          <w:rFonts w:ascii="Calibri" w:eastAsia="Calibri" w:hAnsi="Calibri"/>
        </w:rPr>
        <w:t xml:space="preserve"> tarafından yayınlanan </w:t>
      </w:r>
      <w:r w:rsidR="004E0D0F">
        <w:rPr>
          <w:rFonts w:ascii="Calibri" w:eastAsia="Calibri" w:hAnsi="Calibri"/>
        </w:rPr>
        <w:t>……………………………………………………</w:t>
      </w:r>
      <w:r w:rsidR="00BB3588">
        <w:rPr>
          <w:rFonts w:ascii="Calibri" w:eastAsia="Calibri" w:hAnsi="Calibri"/>
        </w:rPr>
        <w:t>………..</w:t>
      </w:r>
      <w:r w:rsidR="004E0D0F">
        <w:rPr>
          <w:rFonts w:ascii="Calibri" w:eastAsia="Calibri" w:hAnsi="Calibri"/>
        </w:rPr>
        <w:t>.</w:t>
      </w:r>
      <w:r w:rsidR="00BB3588">
        <w:rPr>
          <w:rFonts w:ascii="Calibri" w:eastAsia="Calibri" w:hAnsi="Calibri"/>
        </w:rPr>
        <w:t xml:space="preserve">  </w:t>
      </w:r>
      <w:proofErr w:type="gramStart"/>
      <w:r w:rsidR="00BB3588">
        <w:rPr>
          <w:rFonts w:ascii="Calibri" w:eastAsia="Calibri" w:hAnsi="Calibri"/>
        </w:rPr>
        <w:t>başlıklı</w:t>
      </w:r>
      <w:proofErr w:type="gramEnd"/>
      <w:r w:rsidR="00BB3588">
        <w:rPr>
          <w:rFonts w:ascii="Calibri" w:eastAsia="Calibri" w:hAnsi="Calibri"/>
        </w:rPr>
        <w:t xml:space="preserve"> yayının Hacettepe Üniversitesi Açık Erişim Sisteminde yayınlanmasını onaylıyorum.</w:t>
      </w:r>
    </w:p>
    <w:p w:rsidR="00972901" w:rsidRPr="00166ED7" w:rsidRDefault="00972901" w:rsidP="004E0D0F">
      <w:pPr>
        <w:spacing w:after="120" w:line="360" w:lineRule="auto"/>
        <w:jc w:val="both"/>
        <w:rPr>
          <w:rFonts w:ascii="Calibri" w:eastAsia="Calibri" w:hAnsi="Calibri"/>
        </w:rPr>
      </w:pPr>
    </w:p>
    <w:tbl>
      <w:tblPr>
        <w:tblStyle w:val="TabloKlavuzu"/>
        <w:tblW w:w="9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7451"/>
      </w:tblGrid>
      <w:tr w:rsidR="00972901" w:rsidRPr="009C2759" w:rsidTr="00666EE1">
        <w:trPr>
          <w:trHeight w:val="340"/>
        </w:trPr>
        <w:tc>
          <w:tcPr>
            <w:tcW w:w="2250" w:type="dxa"/>
            <w:vAlign w:val="center"/>
          </w:tcPr>
          <w:p w:rsidR="00972901" w:rsidRPr="00166ED7" w:rsidRDefault="00982860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Yayınevi</w:t>
            </w:r>
            <w:r w:rsidR="00666EE1">
              <w:rPr>
                <w:rFonts w:ascii="Calibri" w:eastAsia="Calibri" w:hAnsi="Calibri"/>
              </w:rPr>
              <w:t xml:space="preserve"> / Dernek</w:t>
            </w:r>
          </w:p>
        </w:tc>
        <w:tc>
          <w:tcPr>
            <w:tcW w:w="745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 xml:space="preserve">: </w:t>
            </w:r>
            <w:bookmarkStart w:id="0" w:name="_GoBack"/>
            <w:bookmarkEnd w:id="0"/>
          </w:p>
        </w:tc>
      </w:tr>
      <w:tr w:rsidR="00982860" w:rsidRPr="009C2759" w:rsidTr="00666EE1">
        <w:trPr>
          <w:trHeight w:val="340"/>
        </w:trPr>
        <w:tc>
          <w:tcPr>
            <w:tcW w:w="2250" w:type="dxa"/>
            <w:vAlign w:val="center"/>
          </w:tcPr>
          <w:p w:rsidR="00982860" w:rsidRPr="00166ED7" w:rsidRDefault="00982860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Adı ve Soyadı</w:t>
            </w:r>
          </w:p>
        </w:tc>
        <w:tc>
          <w:tcPr>
            <w:tcW w:w="7451" w:type="dxa"/>
            <w:vAlign w:val="center"/>
          </w:tcPr>
          <w:p w:rsidR="00982860" w:rsidRPr="00166ED7" w:rsidRDefault="00982860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:</w:t>
            </w:r>
          </w:p>
        </w:tc>
      </w:tr>
      <w:tr w:rsidR="00972901" w:rsidRPr="009C2759" w:rsidTr="00666EE1">
        <w:trPr>
          <w:trHeight w:val="340"/>
        </w:trPr>
        <w:tc>
          <w:tcPr>
            <w:tcW w:w="2250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Unvanı</w:t>
            </w:r>
          </w:p>
        </w:tc>
        <w:tc>
          <w:tcPr>
            <w:tcW w:w="745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 xml:space="preserve">: </w:t>
            </w:r>
          </w:p>
        </w:tc>
      </w:tr>
      <w:tr w:rsidR="00BB3588" w:rsidRPr="009C2759" w:rsidTr="00666EE1">
        <w:trPr>
          <w:trHeight w:val="340"/>
        </w:trPr>
        <w:tc>
          <w:tcPr>
            <w:tcW w:w="2250" w:type="dxa"/>
            <w:vAlign w:val="center"/>
          </w:tcPr>
          <w:p w:rsidR="00BB3588" w:rsidRPr="00166ED7" w:rsidRDefault="00BB3588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E-posta</w:t>
            </w:r>
          </w:p>
        </w:tc>
        <w:tc>
          <w:tcPr>
            <w:tcW w:w="7451" w:type="dxa"/>
            <w:vAlign w:val="center"/>
          </w:tcPr>
          <w:p w:rsidR="00BB3588" w:rsidRPr="00166ED7" w:rsidRDefault="00BB3588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:</w:t>
            </w:r>
          </w:p>
        </w:tc>
      </w:tr>
      <w:tr w:rsidR="00972901" w:rsidRPr="009C2759" w:rsidTr="00666EE1">
        <w:trPr>
          <w:trHeight w:val="340"/>
        </w:trPr>
        <w:tc>
          <w:tcPr>
            <w:tcW w:w="2250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Tarih</w:t>
            </w:r>
          </w:p>
        </w:tc>
        <w:tc>
          <w:tcPr>
            <w:tcW w:w="745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 xml:space="preserve">: </w:t>
            </w:r>
          </w:p>
        </w:tc>
      </w:tr>
      <w:tr w:rsidR="00972901" w:rsidRPr="009C2759" w:rsidTr="00666EE1">
        <w:trPr>
          <w:trHeight w:val="340"/>
        </w:trPr>
        <w:tc>
          <w:tcPr>
            <w:tcW w:w="2250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İmza</w:t>
            </w:r>
          </w:p>
        </w:tc>
        <w:tc>
          <w:tcPr>
            <w:tcW w:w="745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 xml:space="preserve">: </w:t>
            </w:r>
          </w:p>
        </w:tc>
      </w:tr>
    </w:tbl>
    <w:p w:rsidR="005C46F1" w:rsidRPr="005C46F1" w:rsidRDefault="005C46F1" w:rsidP="005C46F1">
      <w:pPr>
        <w:rPr>
          <w:b/>
        </w:rPr>
      </w:pPr>
    </w:p>
    <w:p w:rsidR="004E0D0F" w:rsidRDefault="00BB3588" w:rsidP="004E0D0F">
      <w:pPr>
        <w:spacing w:after="120" w:line="360" w:lineRule="auto"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Yayın Bilgileri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2155"/>
        <w:gridCol w:w="7734"/>
      </w:tblGrid>
      <w:tr w:rsidR="00F14846" w:rsidRPr="0050791E" w:rsidTr="00A04E43">
        <w:trPr>
          <w:trHeight w:val="459"/>
        </w:trPr>
        <w:tc>
          <w:tcPr>
            <w:tcW w:w="2155" w:type="dxa"/>
            <w:vAlign w:val="center"/>
          </w:tcPr>
          <w:p w:rsidR="00F14846" w:rsidRPr="0050791E" w:rsidRDefault="00F14846" w:rsidP="00A04E43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</w:rPr>
              <w:t>Yayın Adı:</w:t>
            </w:r>
          </w:p>
        </w:tc>
        <w:tc>
          <w:tcPr>
            <w:tcW w:w="7734" w:type="dxa"/>
            <w:vAlign w:val="center"/>
          </w:tcPr>
          <w:p w:rsidR="00F14846" w:rsidRPr="00166ED7" w:rsidRDefault="00F14846" w:rsidP="00A04E43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F14846" w:rsidRPr="0050791E" w:rsidTr="00A04E43">
        <w:trPr>
          <w:trHeight w:val="459"/>
        </w:trPr>
        <w:tc>
          <w:tcPr>
            <w:tcW w:w="2155" w:type="dxa"/>
            <w:vAlign w:val="center"/>
          </w:tcPr>
          <w:p w:rsidR="00F14846" w:rsidRDefault="00F14846" w:rsidP="00A04E43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Yazar(</w:t>
            </w:r>
            <w:proofErr w:type="spellStart"/>
            <w:r>
              <w:rPr>
                <w:rFonts w:ascii="Arial Narrow" w:hAnsi="Arial Narrow"/>
                <w:b/>
                <w:color w:val="000000"/>
              </w:rPr>
              <w:t>lar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>) / Editör(</w:t>
            </w:r>
            <w:proofErr w:type="spellStart"/>
            <w:r>
              <w:rPr>
                <w:rFonts w:ascii="Arial Narrow" w:hAnsi="Arial Narrow"/>
                <w:b/>
                <w:color w:val="000000"/>
              </w:rPr>
              <w:t>ler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>):</w:t>
            </w:r>
          </w:p>
        </w:tc>
        <w:tc>
          <w:tcPr>
            <w:tcW w:w="7734" w:type="dxa"/>
            <w:vAlign w:val="center"/>
          </w:tcPr>
          <w:p w:rsidR="00F14846" w:rsidRPr="00166ED7" w:rsidRDefault="00F14846" w:rsidP="00A04E43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F14846" w:rsidRPr="009C2759" w:rsidTr="00A04E43">
        <w:trPr>
          <w:trHeight w:val="459"/>
        </w:trPr>
        <w:tc>
          <w:tcPr>
            <w:tcW w:w="2155" w:type="dxa"/>
            <w:vAlign w:val="center"/>
          </w:tcPr>
          <w:p w:rsidR="00F14846" w:rsidRPr="00166ED7" w:rsidRDefault="00F14846" w:rsidP="00A04E43">
            <w:pPr>
              <w:rPr>
                <w:rFonts w:ascii="Calibri" w:eastAsia="Calibri" w:hAnsi="Calibri"/>
              </w:rPr>
            </w:pPr>
            <w:r>
              <w:rPr>
                <w:rFonts w:ascii="Arial Narrow" w:hAnsi="Arial Narrow"/>
                <w:b/>
                <w:color w:val="000000"/>
              </w:rPr>
              <w:t>Yayın Türü:</w:t>
            </w:r>
          </w:p>
        </w:tc>
        <w:tc>
          <w:tcPr>
            <w:tcW w:w="7734" w:type="dxa"/>
            <w:vAlign w:val="center"/>
          </w:tcPr>
          <w:p w:rsidR="00F14846" w:rsidRPr="00166ED7" w:rsidRDefault="00F14846" w:rsidP="00A04E43">
            <w:pPr>
              <w:rPr>
                <w:rFonts w:ascii="Calibri" w:eastAsia="Calibri" w:hAnsi="Calibri" w:cstheme="minorBidi"/>
              </w:rPr>
            </w:pPr>
            <w:sdt>
              <w:sdtPr>
                <w:rPr>
                  <w:rFonts w:ascii="Calibri" w:eastAsia="Calibri" w:hAnsi="Calibri"/>
                </w:rPr>
                <w:id w:val="167969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theme="minorBidi"/>
              </w:rPr>
              <w:t xml:space="preserve">Kitap   </w:t>
            </w:r>
            <w:sdt>
              <w:sdtPr>
                <w:rPr>
                  <w:rFonts w:ascii="Calibri" w:eastAsia="Calibri" w:hAnsi="Calibri"/>
                </w:rPr>
                <w:id w:val="-176806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theme="minorBidi"/>
              </w:rPr>
              <w:t xml:space="preserve"> Rapor  </w:t>
            </w:r>
            <w:sdt>
              <w:sdtPr>
                <w:rPr>
                  <w:rFonts w:ascii="Calibri" w:eastAsia="Calibri" w:hAnsi="Calibri"/>
                </w:rPr>
                <w:id w:val="129008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theme="minorBidi"/>
              </w:rPr>
              <w:t xml:space="preserve"> Diğer (Lütfen </w:t>
            </w:r>
            <w:proofErr w:type="gramStart"/>
            <w:r>
              <w:rPr>
                <w:rFonts w:ascii="Calibri" w:eastAsia="Calibri" w:hAnsi="Calibri" w:cstheme="minorBidi"/>
              </w:rPr>
              <w:t>belirtiniz..</w:t>
            </w:r>
            <w:proofErr w:type="gramEnd"/>
            <w:r>
              <w:rPr>
                <w:rFonts w:ascii="Calibri" w:eastAsia="Calibri" w:hAnsi="Calibri" w:cstheme="minorBidi"/>
              </w:rPr>
              <w:t>…………………………………………….............)</w:t>
            </w:r>
          </w:p>
        </w:tc>
      </w:tr>
      <w:tr w:rsidR="00F14846" w:rsidRPr="009C2759" w:rsidTr="00A04E43">
        <w:trPr>
          <w:trHeight w:val="459"/>
        </w:trPr>
        <w:tc>
          <w:tcPr>
            <w:tcW w:w="2155" w:type="dxa"/>
            <w:vAlign w:val="center"/>
          </w:tcPr>
          <w:p w:rsidR="00F14846" w:rsidRDefault="00F14846" w:rsidP="00A04E43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Erişim Durumu:</w:t>
            </w:r>
          </w:p>
        </w:tc>
        <w:tc>
          <w:tcPr>
            <w:tcW w:w="7734" w:type="dxa"/>
            <w:vAlign w:val="center"/>
          </w:tcPr>
          <w:p w:rsidR="00F14846" w:rsidRPr="00166ED7" w:rsidRDefault="00F14846" w:rsidP="00A04E43">
            <w:pPr>
              <w:rPr>
                <w:rFonts w:ascii="Calibri" w:eastAsia="Calibri" w:hAnsi="Calibri"/>
              </w:rPr>
            </w:pPr>
            <w:sdt>
              <w:sdtPr>
                <w:rPr>
                  <w:rFonts w:ascii="Calibri" w:eastAsia="Calibri" w:hAnsi="Calibri"/>
                </w:rPr>
                <w:id w:val="13029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eastAsia="Calibri" w:hAnsi="Calibri"/>
              </w:rPr>
              <w:t xml:space="preserve">Açık Erişim  </w:t>
            </w:r>
            <w:sdt>
              <w:sdtPr>
                <w:rPr>
                  <w:rFonts w:ascii="Calibri" w:eastAsia="Calibri" w:hAnsi="Calibri"/>
                </w:rPr>
                <w:id w:val="456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eastAsia="Calibri" w:hAnsi="Calibri"/>
              </w:rPr>
              <w:t xml:space="preserve">Kapalı Erişim  </w:t>
            </w:r>
            <w:sdt>
              <w:sdtPr>
                <w:rPr>
                  <w:rFonts w:ascii="Calibri" w:eastAsia="Calibri" w:hAnsi="Calibri"/>
                </w:rPr>
                <w:id w:val="133726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eastAsia="Calibri" w:hAnsi="Calibri"/>
              </w:rPr>
              <w:t>Ambargolu Erişim (Bitiş tarihi…………………………</w:t>
            </w:r>
            <w:proofErr w:type="gramStart"/>
            <w:r>
              <w:rPr>
                <w:rFonts w:ascii="Calibri" w:eastAsia="Calibri" w:hAnsi="Calibri"/>
              </w:rPr>
              <w:t>…….</w:t>
            </w:r>
            <w:proofErr w:type="gramEnd"/>
            <w:r>
              <w:rPr>
                <w:rFonts w:ascii="Calibri" w:eastAsia="Calibri" w:hAnsi="Calibri"/>
              </w:rPr>
              <w:t>)</w:t>
            </w:r>
          </w:p>
        </w:tc>
      </w:tr>
    </w:tbl>
    <w:p w:rsidR="00F14846" w:rsidRDefault="00F14846" w:rsidP="004E0D0F">
      <w:pPr>
        <w:spacing w:after="120" w:line="360" w:lineRule="auto"/>
        <w:jc w:val="both"/>
        <w:rPr>
          <w:rFonts w:ascii="Calibri" w:eastAsia="Calibri" w:hAnsi="Calibri"/>
          <w:b/>
        </w:rPr>
      </w:pPr>
    </w:p>
    <w:p w:rsidR="00F14846" w:rsidRDefault="00F14846" w:rsidP="004E0D0F">
      <w:pPr>
        <w:spacing w:after="120" w:line="360" w:lineRule="auto"/>
        <w:jc w:val="both"/>
        <w:rPr>
          <w:rFonts w:ascii="Calibri" w:eastAsia="Calibri" w:hAnsi="Calibri"/>
          <w:b/>
        </w:rPr>
      </w:pPr>
    </w:p>
    <w:p w:rsidR="00F14846" w:rsidRDefault="00F14846" w:rsidP="004E0D0F">
      <w:pPr>
        <w:spacing w:after="120" w:line="360" w:lineRule="auto"/>
        <w:jc w:val="both"/>
        <w:rPr>
          <w:rFonts w:ascii="Calibri" w:eastAsia="Calibri" w:hAnsi="Calibri"/>
          <w:b/>
        </w:rPr>
      </w:pPr>
    </w:p>
    <w:p w:rsidR="00F14846" w:rsidRDefault="00F14846" w:rsidP="004E0D0F">
      <w:pPr>
        <w:spacing w:after="120" w:line="360" w:lineRule="auto"/>
        <w:jc w:val="both"/>
        <w:rPr>
          <w:rFonts w:ascii="Calibri" w:eastAsia="Calibri" w:hAnsi="Calibri"/>
          <w:b/>
        </w:rPr>
      </w:pPr>
    </w:p>
    <w:p w:rsidR="00F14846" w:rsidRDefault="00F14846" w:rsidP="004E0D0F">
      <w:pPr>
        <w:spacing w:after="120" w:line="360" w:lineRule="auto"/>
        <w:jc w:val="both"/>
        <w:rPr>
          <w:rFonts w:ascii="Calibri" w:eastAsia="Calibri" w:hAnsi="Calibri"/>
          <w:b/>
        </w:rPr>
      </w:pPr>
    </w:p>
    <w:p w:rsidR="00F14846" w:rsidRDefault="00F14846" w:rsidP="004E0D0F">
      <w:pPr>
        <w:spacing w:after="120" w:line="360" w:lineRule="auto"/>
        <w:jc w:val="both"/>
        <w:rPr>
          <w:rFonts w:ascii="Calibri" w:eastAsia="Calibri" w:hAnsi="Calibri"/>
          <w:b/>
        </w:rPr>
      </w:pPr>
    </w:p>
    <w:p w:rsidR="00F14846" w:rsidRPr="005C46F1" w:rsidRDefault="00F14846" w:rsidP="004E0D0F">
      <w:pPr>
        <w:spacing w:after="120" w:line="360" w:lineRule="auto"/>
        <w:jc w:val="both"/>
        <w:rPr>
          <w:rFonts w:ascii="Calibri" w:eastAsia="Calibri" w:hAnsi="Calibri"/>
          <w:b/>
        </w:rPr>
      </w:pPr>
    </w:p>
    <w:p w:rsidR="004E0D0F" w:rsidRDefault="004E0D0F" w:rsidP="004E0D0F">
      <w:pPr>
        <w:jc w:val="both"/>
        <w:rPr>
          <w:rFonts w:ascii="Arial" w:hAnsi="Arial"/>
          <w:sz w:val="20"/>
          <w:szCs w:val="20"/>
        </w:rPr>
      </w:pPr>
    </w:p>
    <w:sectPr w:rsidR="004E0D0F" w:rsidSect="00FD5284">
      <w:headerReference w:type="default" r:id="rId7"/>
      <w:footerReference w:type="default" r:id="rId8"/>
      <w:pgSz w:w="11906" w:h="16838"/>
      <w:pgMar w:top="1417" w:right="1417" w:bottom="1417" w:left="1417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A47" w:rsidRDefault="00987A47" w:rsidP="004E0D0F">
      <w:pPr>
        <w:spacing w:after="0" w:line="240" w:lineRule="auto"/>
      </w:pPr>
      <w:r>
        <w:separator/>
      </w:r>
    </w:p>
  </w:endnote>
  <w:endnote w:type="continuationSeparator" w:id="0">
    <w:p w:rsidR="00987A47" w:rsidRDefault="00987A47" w:rsidP="004E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8AE" w:rsidRDefault="00B708AE">
    <w:pPr>
      <w:pStyle w:val="AltBilgi"/>
    </w:pPr>
  </w:p>
  <w:p w:rsidR="00B708AE" w:rsidRPr="006B1961" w:rsidRDefault="00B708AE" w:rsidP="00B708AE">
    <w:pPr>
      <w:spacing w:after="0" w:line="240" w:lineRule="auto"/>
      <w:jc w:val="center"/>
      <w:rPr>
        <w:sz w:val="20"/>
        <w:szCs w:val="20"/>
      </w:rPr>
    </w:pPr>
  </w:p>
  <w:p w:rsidR="00B708AE" w:rsidRDefault="00B708AE">
    <w:pPr>
      <w:pStyle w:val="AltBilgi"/>
    </w:pPr>
  </w:p>
  <w:p w:rsidR="00803D52" w:rsidRDefault="00987A47" w:rsidP="008E7B35">
    <w:pPr>
      <w:tabs>
        <w:tab w:val="center" w:pos="4536"/>
        <w:tab w:val="right" w:pos="9072"/>
      </w:tabs>
      <w:rPr>
        <w:rFonts w:ascii="Calibri" w:hAnsi="Calibri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A47" w:rsidRDefault="00987A47" w:rsidP="004E0D0F">
      <w:pPr>
        <w:spacing w:after="0" w:line="240" w:lineRule="auto"/>
      </w:pPr>
      <w:r>
        <w:separator/>
      </w:r>
    </w:p>
  </w:footnote>
  <w:footnote w:type="continuationSeparator" w:id="0">
    <w:p w:rsidR="00987A47" w:rsidRDefault="00987A47" w:rsidP="004E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6F1" w:rsidRDefault="005C46F1">
    <w:pPr>
      <w:pStyle w:val="stBilgi"/>
    </w:pPr>
  </w:p>
  <w:tbl>
    <w:tblPr>
      <w:tblW w:w="10403" w:type="dxa"/>
      <w:tblInd w:w="-69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84"/>
      <w:gridCol w:w="2722"/>
      <w:gridCol w:w="1844"/>
      <w:gridCol w:w="2410"/>
      <w:gridCol w:w="2443"/>
    </w:tblGrid>
    <w:tr w:rsidR="005C46F1" w:rsidTr="005C46F1">
      <w:trPr>
        <w:trHeight w:hRule="exact" w:val="601"/>
      </w:trPr>
      <w:tc>
        <w:tcPr>
          <w:tcW w:w="984" w:type="dxa"/>
          <w:vMerge w:val="restart"/>
        </w:tcPr>
        <w:p w:rsidR="005C46F1" w:rsidRDefault="005C46F1" w:rsidP="005C46F1">
          <w:pPr>
            <w:spacing w:before="11" w:after="0" w:line="240" w:lineRule="auto"/>
            <w:ind w:left="59" w:right="-20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0B0513EF" wp14:editId="5CDA630E">
                <wp:extent cx="523875" cy="77152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19" w:type="dxa"/>
          <w:gridSpan w:val="4"/>
        </w:tcPr>
        <w:p w:rsidR="005C46F1" w:rsidRDefault="005C46F1" w:rsidP="005C46F1">
          <w:pPr>
            <w:spacing w:before="9" w:after="0" w:line="130" w:lineRule="exact"/>
            <w:rPr>
              <w:sz w:val="13"/>
              <w:szCs w:val="13"/>
            </w:rPr>
          </w:pPr>
        </w:p>
        <w:p w:rsidR="005C46F1" w:rsidRDefault="004278B7" w:rsidP="005C46F1">
          <w:pPr>
            <w:spacing w:before="14" w:after="0" w:line="240" w:lineRule="auto"/>
            <w:ind w:right="-76"/>
            <w:jc w:val="center"/>
            <w:rPr>
              <w:rFonts w:ascii="Myriad Pro" w:eastAsia="Myriad Pro" w:hAnsi="Myriad Pro" w:cs="Myriad Pro"/>
              <w:sz w:val="24"/>
              <w:szCs w:val="24"/>
            </w:rPr>
          </w:pPr>
          <w:r>
            <w:rPr>
              <w:rFonts w:ascii="Myriad Pro" w:eastAsia="Myriad Pro" w:hAnsi="Myriad Pro" w:cs="Myriad Pro"/>
              <w:b/>
              <w:bCs/>
              <w:color w:val="231F20"/>
              <w:sz w:val="24"/>
              <w:szCs w:val="24"/>
            </w:rPr>
            <w:t xml:space="preserve">KURUMSAL AKADEMİK ARŞİV TELİF DEVİR </w:t>
          </w:r>
          <w:proofErr w:type="gramStart"/>
          <w:r>
            <w:rPr>
              <w:rFonts w:ascii="Myriad Pro" w:eastAsia="Myriad Pro" w:hAnsi="Myriad Pro" w:cs="Myriad Pro"/>
              <w:b/>
              <w:bCs/>
              <w:color w:val="231F20"/>
              <w:sz w:val="24"/>
              <w:szCs w:val="24"/>
            </w:rPr>
            <w:t>FORMU -</w:t>
          </w:r>
          <w:proofErr w:type="gramEnd"/>
          <w:r>
            <w:rPr>
              <w:rFonts w:ascii="Myriad Pro" w:eastAsia="Myriad Pro" w:hAnsi="Myriad Pro" w:cs="Myriad Pro"/>
              <w:b/>
              <w:bCs/>
              <w:color w:val="231F20"/>
              <w:sz w:val="24"/>
              <w:szCs w:val="24"/>
            </w:rPr>
            <w:t xml:space="preserve"> YA</w:t>
          </w:r>
          <w:r w:rsidR="000166FD">
            <w:rPr>
              <w:rFonts w:ascii="Myriad Pro" w:eastAsia="Myriad Pro" w:hAnsi="Myriad Pro" w:cs="Myriad Pro"/>
              <w:b/>
              <w:bCs/>
              <w:color w:val="231F20"/>
              <w:sz w:val="24"/>
              <w:szCs w:val="24"/>
            </w:rPr>
            <w:t>YINCI</w:t>
          </w:r>
        </w:p>
        <w:p w:rsidR="005C46F1" w:rsidRDefault="005C46F1" w:rsidP="005C46F1">
          <w:pPr>
            <w:spacing w:after="0" w:line="240" w:lineRule="auto"/>
            <w:ind w:left="2419" w:right="-20"/>
            <w:rPr>
              <w:rFonts w:ascii="Arial Narrow" w:eastAsia="Arial Narrow" w:hAnsi="Arial Narrow" w:cs="Arial Narrow"/>
              <w:sz w:val="24"/>
              <w:szCs w:val="24"/>
            </w:rPr>
          </w:pPr>
        </w:p>
      </w:tc>
    </w:tr>
    <w:tr w:rsidR="005C46F1" w:rsidTr="005C46F1">
      <w:trPr>
        <w:trHeight w:hRule="exact" w:val="298"/>
      </w:trPr>
      <w:tc>
        <w:tcPr>
          <w:tcW w:w="984" w:type="dxa"/>
          <w:vMerge/>
        </w:tcPr>
        <w:p w:rsidR="005C46F1" w:rsidRDefault="005C46F1" w:rsidP="005C46F1"/>
      </w:tc>
      <w:tc>
        <w:tcPr>
          <w:tcW w:w="2722" w:type="dxa"/>
          <w:shd w:val="clear" w:color="auto" w:fill="F2F2F2" w:themeFill="background1" w:themeFillShade="F2"/>
        </w:tcPr>
        <w:p w:rsidR="005C46F1" w:rsidRDefault="005C46F1" w:rsidP="005C46F1">
          <w:pPr>
            <w:spacing w:before="6" w:after="0" w:line="240" w:lineRule="auto"/>
            <w:ind w:left="771" w:right="-20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  <w:bCs/>
              <w:spacing w:val="-1"/>
            </w:rPr>
            <w:t>D</w:t>
          </w:r>
          <w:r>
            <w:rPr>
              <w:rFonts w:ascii="Arial Narrow" w:eastAsia="Arial Narrow" w:hAnsi="Arial Narrow" w:cs="Arial Narrow"/>
              <w:b/>
              <w:bCs/>
            </w:rPr>
            <w:t xml:space="preserve">oküman </w:t>
          </w:r>
          <w:r>
            <w:rPr>
              <w:rFonts w:ascii="Arial Narrow" w:eastAsia="Arial Narrow" w:hAnsi="Arial Narrow" w:cs="Arial Narrow"/>
              <w:b/>
              <w:bCs/>
              <w:spacing w:val="-2"/>
            </w:rPr>
            <w:t>N</w:t>
          </w:r>
          <w:r>
            <w:rPr>
              <w:rFonts w:ascii="Arial Narrow" w:eastAsia="Arial Narrow" w:hAnsi="Arial Narrow" w:cs="Arial Narrow"/>
              <w:b/>
              <w:bCs/>
            </w:rPr>
            <w:t>o</w:t>
          </w:r>
        </w:p>
      </w:tc>
      <w:tc>
        <w:tcPr>
          <w:tcW w:w="1844" w:type="dxa"/>
          <w:shd w:val="clear" w:color="auto" w:fill="F2F2F2" w:themeFill="background1" w:themeFillShade="F2"/>
        </w:tcPr>
        <w:p w:rsidR="005C46F1" w:rsidRDefault="005C46F1" w:rsidP="005C46F1">
          <w:pPr>
            <w:spacing w:before="6" w:after="0" w:line="240" w:lineRule="auto"/>
            <w:ind w:left="273" w:right="-20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  <w:bCs/>
            </w:rPr>
            <w:t>İlk Yayın Ta</w:t>
          </w:r>
          <w:r>
            <w:rPr>
              <w:rFonts w:ascii="Arial Narrow" w:eastAsia="Arial Narrow" w:hAnsi="Arial Narrow" w:cs="Arial Narrow"/>
              <w:b/>
              <w:bCs/>
              <w:spacing w:val="-1"/>
            </w:rPr>
            <w:t>r</w:t>
          </w:r>
          <w:r>
            <w:rPr>
              <w:rFonts w:ascii="Arial Narrow" w:eastAsia="Arial Narrow" w:hAnsi="Arial Narrow" w:cs="Arial Narrow"/>
              <w:b/>
              <w:bCs/>
            </w:rPr>
            <w:t>ihi</w:t>
          </w:r>
        </w:p>
      </w:tc>
      <w:tc>
        <w:tcPr>
          <w:tcW w:w="2410" w:type="dxa"/>
          <w:shd w:val="clear" w:color="auto" w:fill="F2F2F2" w:themeFill="background1" w:themeFillShade="F2"/>
        </w:tcPr>
        <w:p w:rsidR="005C46F1" w:rsidRDefault="005C46F1" w:rsidP="005C46F1">
          <w:pPr>
            <w:spacing w:before="6" w:after="0" w:line="240" w:lineRule="auto"/>
            <w:ind w:left="321" w:right="-20"/>
            <w:rPr>
              <w:rFonts w:ascii="Arial Narrow" w:eastAsia="Arial Narrow" w:hAnsi="Arial Narrow" w:cs="Arial Narrow"/>
            </w:rPr>
          </w:pPr>
          <w:proofErr w:type="spellStart"/>
          <w:r>
            <w:rPr>
              <w:rFonts w:ascii="Arial Narrow" w:eastAsia="Arial Narrow" w:hAnsi="Arial Narrow" w:cs="Arial Narrow"/>
              <w:b/>
              <w:bCs/>
              <w:spacing w:val="-1"/>
            </w:rPr>
            <w:t>R</w:t>
          </w:r>
          <w:r>
            <w:rPr>
              <w:rFonts w:ascii="Arial Narrow" w:eastAsia="Arial Narrow" w:hAnsi="Arial Narrow" w:cs="Arial Narrow"/>
              <w:b/>
              <w:bCs/>
            </w:rPr>
            <w:t>ev</w:t>
          </w:r>
          <w:proofErr w:type="spellEnd"/>
          <w:r>
            <w:rPr>
              <w:rFonts w:ascii="Arial Narrow" w:eastAsia="Arial Narrow" w:hAnsi="Arial Narrow" w:cs="Arial Narrow"/>
              <w:b/>
              <w:bCs/>
            </w:rPr>
            <w:t xml:space="preserve">. </w:t>
          </w:r>
          <w:r>
            <w:rPr>
              <w:rFonts w:ascii="Arial Narrow" w:eastAsia="Arial Narrow" w:hAnsi="Arial Narrow" w:cs="Arial Narrow"/>
              <w:b/>
              <w:bCs/>
              <w:spacing w:val="-1"/>
            </w:rPr>
            <w:t>N</w:t>
          </w:r>
          <w:r>
            <w:rPr>
              <w:rFonts w:ascii="Arial Narrow" w:eastAsia="Arial Narrow" w:hAnsi="Arial Narrow" w:cs="Arial Narrow"/>
              <w:b/>
              <w:bCs/>
            </w:rPr>
            <w:t xml:space="preserve">o /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spacing w:val="-1"/>
            </w:rPr>
            <w:t>R</w:t>
          </w:r>
          <w:r>
            <w:rPr>
              <w:rFonts w:ascii="Arial Narrow" w:eastAsia="Arial Narrow" w:hAnsi="Arial Narrow" w:cs="Arial Narrow"/>
              <w:b/>
              <w:bCs/>
            </w:rPr>
            <w:t>ev</w:t>
          </w:r>
          <w:proofErr w:type="spellEnd"/>
          <w:r>
            <w:rPr>
              <w:rFonts w:ascii="Arial Narrow" w:eastAsia="Arial Narrow" w:hAnsi="Arial Narrow" w:cs="Arial Narrow"/>
              <w:b/>
              <w:bCs/>
            </w:rPr>
            <w:t>. Tari</w:t>
          </w:r>
          <w:r>
            <w:rPr>
              <w:rFonts w:ascii="Arial Narrow" w:eastAsia="Arial Narrow" w:hAnsi="Arial Narrow" w:cs="Arial Narrow"/>
              <w:b/>
              <w:bCs/>
              <w:spacing w:val="-1"/>
            </w:rPr>
            <w:t>h</w:t>
          </w:r>
          <w:r>
            <w:rPr>
              <w:rFonts w:ascii="Arial Narrow" w:eastAsia="Arial Narrow" w:hAnsi="Arial Narrow" w:cs="Arial Narrow"/>
              <w:b/>
              <w:bCs/>
            </w:rPr>
            <w:t>i</w:t>
          </w:r>
        </w:p>
      </w:tc>
      <w:tc>
        <w:tcPr>
          <w:tcW w:w="2443" w:type="dxa"/>
          <w:shd w:val="clear" w:color="auto" w:fill="F2F2F2" w:themeFill="background1" w:themeFillShade="F2"/>
        </w:tcPr>
        <w:p w:rsidR="005C46F1" w:rsidRDefault="005C46F1" w:rsidP="005C46F1">
          <w:pPr>
            <w:spacing w:before="6" w:after="0" w:line="240" w:lineRule="auto"/>
            <w:ind w:left="219" w:right="-20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  <w:bCs/>
              <w:spacing w:val="-1"/>
            </w:rPr>
            <w:t>S</w:t>
          </w:r>
          <w:r>
            <w:rPr>
              <w:rFonts w:ascii="Arial Narrow" w:eastAsia="Arial Narrow" w:hAnsi="Arial Narrow" w:cs="Arial Narrow"/>
              <w:b/>
              <w:bCs/>
            </w:rPr>
            <w:t xml:space="preserve">ayfa </w:t>
          </w:r>
          <w:r>
            <w:rPr>
              <w:rFonts w:ascii="Arial Narrow" w:eastAsia="Arial Narrow" w:hAnsi="Arial Narrow" w:cs="Arial Narrow"/>
              <w:b/>
              <w:bCs/>
              <w:spacing w:val="-1"/>
            </w:rPr>
            <w:t>N</w:t>
          </w:r>
          <w:r>
            <w:rPr>
              <w:rFonts w:ascii="Arial Narrow" w:eastAsia="Arial Narrow" w:hAnsi="Arial Narrow" w:cs="Arial Narrow"/>
              <w:b/>
              <w:bCs/>
            </w:rPr>
            <w:t>o</w:t>
          </w:r>
        </w:p>
      </w:tc>
    </w:tr>
    <w:tr w:rsidR="005C46F1" w:rsidTr="005C46F1">
      <w:trPr>
        <w:trHeight w:hRule="exact" w:val="378"/>
      </w:trPr>
      <w:tc>
        <w:tcPr>
          <w:tcW w:w="984" w:type="dxa"/>
          <w:vMerge/>
        </w:tcPr>
        <w:p w:rsidR="005C46F1" w:rsidRDefault="005C46F1" w:rsidP="005C46F1"/>
      </w:tc>
      <w:tc>
        <w:tcPr>
          <w:tcW w:w="2722" w:type="dxa"/>
        </w:tcPr>
        <w:p w:rsidR="005C46F1" w:rsidRDefault="005C46F1" w:rsidP="005C46F1">
          <w:pPr>
            <w:spacing w:before="52" w:after="0" w:line="240" w:lineRule="auto"/>
            <w:ind w:left="882" w:right="-20"/>
            <w:rPr>
              <w:rFonts w:ascii="Arial Narrow" w:eastAsia="Arial Narrow" w:hAnsi="Arial Narrow" w:cs="Arial Narrow"/>
            </w:rPr>
          </w:pPr>
        </w:p>
      </w:tc>
      <w:tc>
        <w:tcPr>
          <w:tcW w:w="1844" w:type="dxa"/>
        </w:tcPr>
        <w:p w:rsidR="005C46F1" w:rsidRDefault="005C46F1" w:rsidP="005C46F1">
          <w:pPr>
            <w:spacing w:before="52" w:after="0" w:line="240" w:lineRule="auto"/>
            <w:ind w:left="460" w:right="-20"/>
            <w:rPr>
              <w:rFonts w:ascii="Arial Narrow" w:eastAsia="Arial Narrow" w:hAnsi="Arial Narrow" w:cs="Arial Narrow"/>
            </w:rPr>
          </w:pPr>
        </w:p>
      </w:tc>
      <w:tc>
        <w:tcPr>
          <w:tcW w:w="2410" w:type="dxa"/>
        </w:tcPr>
        <w:p w:rsidR="005C46F1" w:rsidRDefault="005C46F1" w:rsidP="005C46F1">
          <w:pPr>
            <w:spacing w:before="52" w:after="0" w:line="240" w:lineRule="auto"/>
            <w:ind w:left="925" w:right="908"/>
            <w:jc w:val="center"/>
            <w:rPr>
              <w:rFonts w:ascii="Arial Narrow" w:eastAsia="Arial Narrow" w:hAnsi="Arial Narrow" w:cs="Arial Narrow"/>
            </w:rPr>
          </w:pPr>
        </w:p>
      </w:tc>
      <w:tc>
        <w:tcPr>
          <w:tcW w:w="2443" w:type="dxa"/>
        </w:tcPr>
        <w:p w:rsidR="005C46F1" w:rsidRDefault="005C46F1" w:rsidP="005C46F1">
          <w:pPr>
            <w:spacing w:before="52" w:after="0" w:line="240" w:lineRule="auto"/>
            <w:ind w:left="414" w:right="396"/>
            <w:jc w:val="center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>1 / 1</w:t>
          </w:r>
        </w:p>
      </w:tc>
    </w:tr>
  </w:tbl>
  <w:p w:rsidR="005C46F1" w:rsidRDefault="005C46F1">
    <w:pPr>
      <w:pStyle w:val="stBilgi"/>
    </w:pPr>
  </w:p>
  <w:p w:rsidR="005C46F1" w:rsidRDefault="005C46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E10AD"/>
    <w:multiLevelType w:val="hybridMultilevel"/>
    <w:tmpl w:val="856035A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0F"/>
    <w:rsid w:val="00003DAF"/>
    <w:rsid w:val="000166FD"/>
    <w:rsid w:val="0023377E"/>
    <w:rsid w:val="00384212"/>
    <w:rsid w:val="003B6D4C"/>
    <w:rsid w:val="004278B7"/>
    <w:rsid w:val="00435916"/>
    <w:rsid w:val="00442BC5"/>
    <w:rsid w:val="004E0D0F"/>
    <w:rsid w:val="00537A13"/>
    <w:rsid w:val="00581965"/>
    <w:rsid w:val="005C46F1"/>
    <w:rsid w:val="00666EE1"/>
    <w:rsid w:val="00691708"/>
    <w:rsid w:val="0095422D"/>
    <w:rsid w:val="00972901"/>
    <w:rsid w:val="00982860"/>
    <w:rsid w:val="00987A47"/>
    <w:rsid w:val="00A70B41"/>
    <w:rsid w:val="00B708AE"/>
    <w:rsid w:val="00BB3588"/>
    <w:rsid w:val="00BC2137"/>
    <w:rsid w:val="00D667C0"/>
    <w:rsid w:val="00EE692A"/>
    <w:rsid w:val="00F14846"/>
    <w:rsid w:val="00FA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51C9"/>
  <w15:chartTrackingRefBased/>
  <w15:docId w15:val="{E4E97E84-0347-4FE7-AA90-10A43055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D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0D0F"/>
  </w:style>
  <w:style w:type="table" w:styleId="TabloKlavuzu">
    <w:name w:val="Table Grid"/>
    <w:basedOn w:val="NormalTablo"/>
    <w:uiPriority w:val="59"/>
    <w:rsid w:val="004E0D0F"/>
    <w:pPr>
      <w:spacing w:after="0" w:line="240" w:lineRule="auto"/>
    </w:pPr>
    <w:rPr>
      <w:rFonts w:ascii="Times New Roman" w:eastAsia="Times New Roman" w:hAnsi="Times New Roman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E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0D0F"/>
  </w:style>
  <w:style w:type="paragraph" w:styleId="BalonMetni">
    <w:name w:val="Balloon Text"/>
    <w:basedOn w:val="Normal"/>
    <w:link w:val="BalonMetniChar"/>
    <w:uiPriority w:val="99"/>
    <w:semiHidden/>
    <w:unhideWhenUsed/>
    <w:rsid w:val="0097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901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1484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1484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148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cihanev</cp:lastModifiedBy>
  <cp:revision>13</cp:revision>
  <cp:lastPrinted>2016-05-18T12:58:00Z</cp:lastPrinted>
  <dcterms:created xsi:type="dcterms:W3CDTF">2016-04-05T06:32:00Z</dcterms:created>
  <dcterms:modified xsi:type="dcterms:W3CDTF">2021-02-26T10:26:00Z</dcterms:modified>
</cp:coreProperties>
</file>